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539D" w14:textId="45E0BC6E" w:rsidR="004544D9" w:rsidRPr="005B4609" w:rsidRDefault="005B4609" w:rsidP="00054710">
      <w:pPr>
        <w:spacing w:after="0" w:line="360" w:lineRule="auto"/>
        <w:jc w:val="center"/>
        <w:rPr>
          <w:b/>
          <w:bCs/>
          <w:sz w:val="24"/>
          <w:szCs w:val="24"/>
        </w:rPr>
      </w:pPr>
      <w:r w:rsidRPr="005B4609">
        <w:rPr>
          <w:b/>
          <w:bCs/>
          <w:sz w:val="24"/>
          <w:szCs w:val="24"/>
        </w:rPr>
        <w:t>Blackberry Jam Committee</w:t>
      </w:r>
    </w:p>
    <w:p w14:paraId="59A9986F" w14:textId="7E9CC2E6" w:rsidR="005B4609" w:rsidRPr="005B4609" w:rsidRDefault="005B4609" w:rsidP="00054710">
      <w:pPr>
        <w:spacing w:after="0" w:line="360" w:lineRule="auto"/>
        <w:jc w:val="center"/>
        <w:rPr>
          <w:b/>
          <w:bCs/>
          <w:sz w:val="24"/>
          <w:szCs w:val="24"/>
        </w:rPr>
      </w:pPr>
      <w:r w:rsidRPr="005B4609">
        <w:rPr>
          <w:b/>
          <w:bCs/>
          <w:sz w:val="24"/>
          <w:szCs w:val="24"/>
        </w:rPr>
        <w:t>Regular Meeting</w:t>
      </w:r>
    </w:p>
    <w:p w14:paraId="604A1767" w14:textId="0AE3E5F1" w:rsidR="005B4609" w:rsidRPr="005B4609" w:rsidRDefault="005B4609" w:rsidP="00054710">
      <w:pPr>
        <w:spacing w:after="0" w:line="360" w:lineRule="auto"/>
        <w:jc w:val="center"/>
        <w:rPr>
          <w:b/>
          <w:bCs/>
          <w:sz w:val="24"/>
          <w:szCs w:val="24"/>
        </w:rPr>
      </w:pPr>
      <w:r w:rsidRPr="005B4609">
        <w:rPr>
          <w:b/>
          <w:bCs/>
          <w:sz w:val="24"/>
          <w:szCs w:val="24"/>
        </w:rPr>
        <w:t xml:space="preserve">Tuesday, </w:t>
      </w:r>
      <w:r w:rsidR="00884E16">
        <w:rPr>
          <w:b/>
          <w:bCs/>
          <w:sz w:val="24"/>
          <w:szCs w:val="24"/>
        </w:rPr>
        <w:t>August 8th</w:t>
      </w:r>
      <w:r w:rsidRPr="005B4609">
        <w:rPr>
          <w:b/>
          <w:bCs/>
          <w:sz w:val="24"/>
          <w:szCs w:val="24"/>
        </w:rPr>
        <w:t>, 2023</w:t>
      </w:r>
    </w:p>
    <w:p w14:paraId="0D004C75" w14:textId="4A85CCE4" w:rsidR="005B4609" w:rsidRDefault="005B4609" w:rsidP="005B4609">
      <w:pPr>
        <w:rPr>
          <w:sz w:val="24"/>
          <w:szCs w:val="24"/>
        </w:rPr>
      </w:pPr>
      <w:r w:rsidRPr="005B4609">
        <w:rPr>
          <w:sz w:val="24"/>
          <w:szCs w:val="24"/>
        </w:rPr>
        <w:t xml:space="preserve">Members of the public are encouraged to provide comment or testimony through the following. </w:t>
      </w:r>
    </w:p>
    <w:p w14:paraId="0A1219B4" w14:textId="3C23D19E" w:rsidR="005B4609" w:rsidRDefault="005B4609" w:rsidP="005B4609">
      <w:pPr>
        <w:pStyle w:val="ListParagraph"/>
        <w:numPr>
          <w:ilvl w:val="0"/>
          <w:numId w:val="1"/>
        </w:numPr>
        <w:rPr>
          <w:sz w:val="24"/>
          <w:szCs w:val="24"/>
        </w:rPr>
      </w:pPr>
      <w:r>
        <w:rPr>
          <w:sz w:val="24"/>
          <w:szCs w:val="24"/>
        </w:rPr>
        <w:t xml:space="preserve">Joining by phone, ablet, or PC. For details, click on the event at </w:t>
      </w:r>
      <w:hyperlink r:id="rId5" w:history="1">
        <w:r w:rsidRPr="0052026F">
          <w:rPr>
            <w:rStyle w:val="Hyperlink"/>
            <w:sz w:val="24"/>
            <w:szCs w:val="24"/>
          </w:rPr>
          <w:t>www.ci.lowell.or.us</w:t>
        </w:r>
      </w:hyperlink>
      <w:r>
        <w:rPr>
          <w:sz w:val="24"/>
          <w:szCs w:val="24"/>
        </w:rPr>
        <w:t>.</w:t>
      </w:r>
    </w:p>
    <w:p w14:paraId="7F9676AB" w14:textId="6320D230" w:rsidR="005B4609" w:rsidRDefault="005B4609" w:rsidP="005B4609">
      <w:pPr>
        <w:pStyle w:val="ListParagraph"/>
        <w:numPr>
          <w:ilvl w:val="0"/>
          <w:numId w:val="1"/>
        </w:numPr>
        <w:rPr>
          <w:sz w:val="24"/>
          <w:szCs w:val="24"/>
        </w:rPr>
      </w:pPr>
      <w:r>
        <w:rPr>
          <w:sz w:val="24"/>
          <w:szCs w:val="24"/>
        </w:rPr>
        <w:t>In writing, by using the drop box at Lowell City Hall, 70 N Pioneer Street, Lowell, OR 97452</w:t>
      </w:r>
    </w:p>
    <w:p w14:paraId="388C2D7A" w14:textId="5A2E4843" w:rsidR="005B4609" w:rsidRDefault="005B4609" w:rsidP="005B4609">
      <w:pPr>
        <w:pStyle w:val="ListParagraph"/>
        <w:numPr>
          <w:ilvl w:val="0"/>
          <w:numId w:val="1"/>
        </w:numPr>
        <w:rPr>
          <w:sz w:val="24"/>
          <w:szCs w:val="24"/>
        </w:rPr>
      </w:pPr>
      <w:r>
        <w:rPr>
          <w:sz w:val="24"/>
          <w:szCs w:val="24"/>
        </w:rPr>
        <w:t xml:space="preserve">By email to: </w:t>
      </w:r>
      <w:hyperlink r:id="rId6" w:history="1">
        <w:r w:rsidRPr="0052026F">
          <w:rPr>
            <w:rStyle w:val="Hyperlink"/>
            <w:sz w:val="24"/>
            <w:szCs w:val="24"/>
          </w:rPr>
          <w:t>admin@ci.lowell.or.us</w:t>
        </w:r>
      </w:hyperlink>
      <w:r>
        <w:rPr>
          <w:sz w:val="24"/>
          <w:szCs w:val="24"/>
        </w:rPr>
        <w:t>.</w:t>
      </w:r>
    </w:p>
    <w:p w14:paraId="203745AF" w14:textId="57DA1B30" w:rsidR="005B4609" w:rsidRPr="005B4609" w:rsidRDefault="005B4609" w:rsidP="005B4609">
      <w:pPr>
        <w:rPr>
          <w:b/>
          <w:bCs/>
          <w:sz w:val="24"/>
          <w:szCs w:val="24"/>
        </w:rPr>
      </w:pPr>
      <w:r w:rsidRPr="005B4609">
        <w:rPr>
          <w:b/>
          <w:bCs/>
          <w:sz w:val="24"/>
          <w:szCs w:val="24"/>
        </w:rPr>
        <w:t>Regular Meeting Agenda</w:t>
      </w:r>
    </w:p>
    <w:p w14:paraId="6551F3E6" w14:textId="28925B6C" w:rsidR="005B4609" w:rsidRPr="009958C2" w:rsidRDefault="005B4609" w:rsidP="005B4609">
      <w:pPr>
        <w:rPr>
          <w:sz w:val="24"/>
          <w:szCs w:val="24"/>
        </w:rPr>
      </w:pPr>
      <w:r w:rsidRPr="005B4609">
        <w:rPr>
          <w:sz w:val="24"/>
          <w:szCs w:val="24"/>
          <w:u w:val="single"/>
        </w:rPr>
        <w:t>Call to Order / Roll call</w:t>
      </w:r>
      <w:r w:rsidR="009958C2">
        <w:rPr>
          <w:sz w:val="24"/>
          <w:szCs w:val="24"/>
        </w:rPr>
        <w:tab/>
        <w:t>6:00 pm</w:t>
      </w:r>
    </w:p>
    <w:p w14:paraId="5215FD95" w14:textId="7ABE522F" w:rsidR="005B4609" w:rsidRDefault="00467EEC" w:rsidP="005B4609">
      <w:pPr>
        <w:rPr>
          <w:sz w:val="24"/>
          <w:szCs w:val="24"/>
        </w:rPr>
      </w:pPr>
      <w:r>
        <w:rPr>
          <w:sz w:val="24"/>
          <w:szCs w:val="24"/>
        </w:rPr>
        <w:t>Ben Anders, Cathy Hernandez, Dennis Sucamele, Ed Morse, Laura Luckey, George Wild, Jeninne Zimmerman, Jeremy Caudle, Lonna Bennett, Meesa Anders, Rustie Ackland, Tina Moreci, Tony Moreci, Tim Stratis on zoom</w:t>
      </w:r>
    </w:p>
    <w:p w14:paraId="13B14E7D" w14:textId="3DA125B0" w:rsidR="00037E6A" w:rsidRDefault="00037E6A" w:rsidP="005B4609">
      <w:pPr>
        <w:rPr>
          <w:sz w:val="24"/>
          <w:szCs w:val="24"/>
          <w:u w:val="single"/>
        </w:rPr>
      </w:pPr>
      <w:r w:rsidRPr="00037E6A">
        <w:rPr>
          <w:sz w:val="24"/>
          <w:szCs w:val="24"/>
          <w:u w:val="single"/>
        </w:rPr>
        <w:t>New Business</w:t>
      </w:r>
    </w:p>
    <w:p w14:paraId="7DF51494" w14:textId="77777777" w:rsidR="00037E6A" w:rsidRDefault="00037E6A" w:rsidP="00037E6A">
      <w:pPr>
        <w:rPr>
          <w:sz w:val="24"/>
          <w:szCs w:val="24"/>
        </w:rPr>
      </w:pPr>
      <w:r w:rsidRPr="00E82BE0">
        <w:rPr>
          <w:b/>
          <w:bCs/>
          <w:sz w:val="24"/>
          <w:szCs w:val="24"/>
        </w:rPr>
        <w:t>Jeremy-</w:t>
      </w:r>
      <w:r>
        <w:rPr>
          <w:sz w:val="24"/>
          <w:szCs w:val="24"/>
        </w:rPr>
        <w:t xml:space="preserve"> informed us that the northeast end of the park will be sold next year for commercial use. Cannon street will run through the park, we will only have the area west of Stopping Grounds Coffee Shop.  This will cut the festival layout for craft vendors in half. We will have to rethink the number of craft vendors when the planning starts for next year’s festival.  </w:t>
      </w:r>
    </w:p>
    <w:p w14:paraId="1528F47C" w14:textId="54A09A37" w:rsidR="005B4609" w:rsidRDefault="005B4609" w:rsidP="005B4609">
      <w:pPr>
        <w:rPr>
          <w:sz w:val="24"/>
          <w:szCs w:val="24"/>
          <w:u w:val="single"/>
        </w:rPr>
      </w:pPr>
      <w:r w:rsidRPr="005B4609">
        <w:rPr>
          <w:sz w:val="24"/>
          <w:szCs w:val="24"/>
          <w:u w:val="single"/>
        </w:rPr>
        <w:t>Other Business</w:t>
      </w:r>
    </w:p>
    <w:p w14:paraId="74FA6563" w14:textId="743FC705" w:rsidR="00467EEC" w:rsidRDefault="00467EEC" w:rsidP="005B4609">
      <w:pPr>
        <w:rPr>
          <w:sz w:val="24"/>
          <w:szCs w:val="24"/>
        </w:rPr>
      </w:pPr>
      <w:r>
        <w:rPr>
          <w:sz w:val="24"/>
          <w:szCs w:val="24"/>
        </w:rPr>
        <w:t xml:space="preserve">Wrap up for the 2023 BBJ. </w:t>
      </w:r>
    </w:p>
    <w:p w14:paraId="4F148A5B" w14:textId="333E6D88" w:rsidR="00467EEC" w:rsidRPr="00E82BE0" w:rsidRDefault="00467EEC" w:rsidP="005B4609">
      <w:pPr>
        <w:rPr>
          <w:b/>
          <w:bCs/>
          <w:sz w:val="24"/>
          <w:szCs w:val="24"/>
        </w:rPr>
      </w:pPr>
      <w:r w:rsidRPr="00E82BE0">
        <w:rPr>
          <w:b/>
          <w:bCs/>
          <w:sz w:val="24"/>
          <w:szCs w:val="24"/>
        </w:rPr>
        <w:t xml:space="preserve">Meesa- </w:t>
      </w:r>
    </w:p>
    <w:p w14:paraId="33420334" w14:textId="4334994E" w:rsidR="00467EEC" w:rsidRDefault="00467EEC" w:rsidP="005B4609">
      <w:pPr>
        <w:rPr>
          <w:sz w:val="24"/>
          <w:szCs w:val="24"/>
        </w:rPr>
      </w:pPr>
      <w:r>
        <w:rPr>
          <w:sz w:val="24"/>
          <w:szCs w:val="24"/>
        </w:rPr>
        <w:t>Good job to everyone involved for a successful year.</w:t>
      </w:r>
    </w:p>
    <w:p w14:paraId="7AD75817" w14:textId="337C1343" w:rsidR="00467EEC" w:rsidRDefault="00467EEC" w:rsidP="005B4609">
      <w:pPr>
        <w:rPr>
          <w:sz w:val="24"/>
          <w:szCs w:val="24"/>
        </w:rPr>
      </w:pPr>
      <w:r>
        <w:rPr>
          <w:sz w:val="24"/>
          <w:szCs w:val="24"/>
        </w:rPr>
        <w:t>Next year we need to split the power boxes for the food vendors. We can investigate purchasing</w:t>
      </w:r>
      <w:r w:rsidR="009958C2">
        <w:rPr>
          <w:sz w:val="24"/>
          <w:szCs w:val="24"/>
        </w:rPr>
        <w:t xml:space="preserve"> a few</w:t>
      </w:r>
      <w:r>
        <w:rPr>
          <w:sz w:val="24"/>
          <w:szCs w:val="24"/>
        </w:rPr>
        <w:t xml:space="preserve"> power boxes for ourselves</w:t>
      </w:r>
      <w:r w:rsidR="009958C2">
        <w:rPr>
          <w:sz w:val="24"/>
          <w:szCs w:val="24"/>
        </w:rPr>
        <w:t xml:space="preserve"> each year</w:t>
      </w:r>
      <w:r>
        <w:rPr>
          <w:sz w:val="24"/>
          <w:szCs w:val="24"/>
        </w:rPr>
        <w:t>. Maybe send out letters to companies and see if they want to donate any power boxes. Chambers have said they are willing to help us out again next year</w:t>
      </w:r>
      <w:r w:rsidR="009958C2">
        <w:rPr>
          <w:sz w:val="24"/>
          <w:szCs w:val="24"/>
        </w:rPr>
        <w:t xml:space="preserve"> with power boxes and cords</w:t>
      </w:r>
      <w:r>
        <w:rPr>
          <w:sz w:val="24"/>
          <w:szCs w:val="24"/>
        </w:rPr>
        <w:t xml:space="preserve">. </w:t>
      </w:r>
    </w:p>
    <w:p w14:paraId="1D4DBC4A" w14:textId="19C2B8D8" w:rsidR="00467EEC" w:rsidRDefault="00467EEC" w:rsidP="005B4609">
      <w:pPr>
        <w:rPr>
          <w:sz w:val="24"/>
          <w:szCs w:val="24"/>
        </w:rPr>
      </w:pPr>
      <w:r>
        <w:rPr>
          <w:sz w:val="24"/>
          <w:szCs w:val="24"/>
        </w:rPr>
        <w:t>We need to work on a park map for craft vendors</w:t>
      </w:r>
      <w:r w:rsidR="00973706">
        <w:rPr>
          <w:sz w:val="24"/>
          <w:szCs w:val="24"/>
        </w:rPr>
        <w:t xml:space="preserve"> spots, and possibly a map of where festival goers can find booths. </w:t>
      </w:r>
      <w:r w:rsidR="00037E6A">
        <w:rPr>
          <w:sz w:val="24"/>
          <w:szCs w:val="24"/>
        </w:rPr>
        <w:t xml:space="preserve">The idea was brought up to have programs at the entrance of the festival for goers to find their way easier. </w:t>
      </w:r>
    </w:p>
    <w:p w14:paraId="62CD3FBB" w14:textId="2BBF927D" w:rsidR="00467EEC" w:rsidRDefault="00467EEC" w:rsidP="005B4609">
      <w:pPr>
        <w:rPr>
          <w:sz w:val="24"/>
          <w:szCs w:val="24"/>
        </w:rPr>
      </w:pPr>
      <w:r>
        <w:rPr>
          <w:sz w:val="24"/>
          <w:szCs w:val="24"/>
        </w:rPr>
        <w:lastRenderedPageBreak/>
        <w:t xml:space="preserve">Need more trash cans </w:t>
      </w:r>
      <w:r w:rsidR="00973706">
        <w:rPr>
          <w:sz w:val="24"/>
          <w:szCs w:val="24"/>
        </w:rPr>
        <w:t>throughout</w:t>
      </w:r>
      <w:r>
        <w:rPr>
          <w:sz w:val="24"/>
          <w:szCs w:val="24"/>
        </w:rPr>
        <w:t xml:space="preserve"> the park. </w:t>
      </w:r>
      <w:r w:rsidR="00037E6A">
        <w:rPr>
          <w:sz w:val="24"/>
          <w:szCs w:val="24"/>
        </w:rPr>
        <w:t xml:space="preserve">More </w:t>
      </w:r>
      <w:r w:rsidR="00E82BE0">
        <w:rPr>
          <w:sz w:val="24"/>
          <w:szCs w:val="24"/>
        </w:rPr>
        <w:t>recycling</w:t>
      </w:r>
      <w:r w:rsidR="00037E6A">
        <w:rPr>
          <w:sz w:val="24"/>
          <w:szCs w:val="24"/>
        </w:rPr>
        <w:t xml:space="preserve"> bins and cardboard recycling for the vendors. </w:t>
      </w:r>
    </w:p>
    <w:p w14:paraId="4874CBC2" w14:textId="1C0C5475" w:rsidR="00973706" w:rsidRDefault="00973706" w:rsidP="005B4609">
      <w:pPr>
        <w:rPr>
          <w:sz w:val="24"/>
          <w:szCs w:val="24"/>
        </w:rPr>
      </w:pPr>
      <w:r>
        <w:rPr>
          <w:sz w:val="24"/>
          <w:szCs w:val="24"/>
        </w:rPr>
        <w:t xml:space="preserve">More porta potties and more supplies. </w:t>
      </w:r>
    </w:p>
    <w:p w14:paraId="3E73A86A" w14:textId="162763AC" w:rsidR="00973706" w:rsidRDefault="00973706" w:rsidP="005B4609">
      <w:pPr>
        <w:rPr>
          <w:sz w:val="24"/>
          <w:szCs w:val="24"/>
        </w:rPr>
      </w:pPr>
      <w:r>
        <w:rPr>
          <w:sz w:val="24"/>
          <w:szCs w:val="24"/>
        </w:rPr>
        <w:t xml:space="preserve">2 vendors had heat stroke. </w:t>
      </w:r>
      <w:r w:rsidR="000161B9">
        <w:rPr>
          <w:sz w:val="24"/>
          <w:szCs w:val="24"/>
        </w:rPr>
        <w:t>We t</w:t>
      </w:r>
      <w:r>
        <w:rPr>
          <w:sz w:val="24"/>
          <w:szCs w:val="24"/>
        </w:rPr>
        <w:t>alked about next year putting out a flyer or a poster with education</w:t>
      </w:r>
      <w:r w:rsidR="000161B9">
        <w:rPr>
          <w:sz w:val="24"/>
          <w:szCs w:val="24"/>
        </w:rPr>
        <w:t>al tips</w:t>
      </w:r>
      <w:r>
        <w:rPr>
          <w:sz w:val="24"/>
          <w:szCs w:val="24"/>
        </w:rPr>
        <w:t xml:space="preserve"> to help against </w:t>
      </w:r>
      <w:r w:rsidR="000161B9">
        <w:rPr>
          <w:sz w:val="24"/>
          <w:szCs w:val="24"/>
        </w:rPr>
        <w:t xml:space="preserve">heat stroke listing </w:t>
      </w:r>
      <w:r>
        <w:rPr>
          <w:sz w:val="24"/>
          <w:szCs w:val="24"/>
        </w:rPr>
        <w:t>the signs</w:t>
      </w:r>
      <w:r w:rsidR="000161B9">
        <w:rPr>
          <w:sz w:val="24"/>
          <w:szCs w:val="24"/>
        </w:rPr>
        <w:t xml:space="preserve"> and symptoms</w:t>
      </w:r>
      <w:r>
        <w:rPr>
          <w:sz w:val="24"/>
          <w:szCs w:val="24"/>
        </w:rPr>
        <w:t xml:space="preserve"> of heat stroke. </w:t>
      </w:r>
      <w:r w:rsidR="00037E6A">
        <w:rPr>
          <w:sz w:val="24"/>
          <w:szCs w:val="24"/>
        </w:rPr>
        <w:t>More cooling fans</w:t>
      </w:r>
      <w:r w:rsidR="00E82BE0">
        <w:rPr>
          <w:sz w:val="24"/>
          <w:szCs w:val="24"/>
        </w:rPr>
        <w:t xml:space="preserve"> need to be</w:t>
      </w:r>
      <w:r w:rsidR="00037E6A">
        <w:rPr>
          <w:sz w:val="24"/>
          <w:szCs w:val="24"/>
        </w:rPr>
        <w:t xml:space="preserve"> located </w:t>
      </w:r>
      <w:r w:rsidR="000E0E8F">
        <w:rPr>
          <w:sz w:val="24"/>
          <w:szCs w:val="24"/>
        </w:rPr>
        <w:t>throughout</w:t>
      </w:r>
      <w:r w:rsidR="00037E6A">
        <w:rPr>
          <w:sz w:val="24"/>
          <w:szCs w:val="24"/>
        </w:rPr>
        <w:t xml:space="preserve"> the festival. </w:t>
      </w:r>
    </w:p>
    <w:p w14:paraId="2F394498" w14:textId="24563CD2" w:rsidR="00973706" w:rsidRDefault="00973706" w:rsidP="005B4609">
      <w:pPr>
        <w:rPr>
          <w:sz w:val="24"/>
          <w:szCs w:val="24"/>
        </w:rPr>
      </w:pPr>
      <w:r>
        <w:rPr>
          <w:sz w:val="24"/>
          <w:szCs w:val="24"/>
        </w:rPr>
        <w:t xml:space="preserve">Try to get more bands. </w:t>
      </w:r>
    </w:p>
    <w:p w14:paraId="2D9AE900" w14:textId="7AEAC965" w:rsidR="00973706" w:rsidRDefault="00973706" w:rsidP="005B4609">
      <w:pPr>
        <w:rPr>
          <w:sz w:val="24"/>
          <w:szCs w:val="24"/>
        </w:rPr>
      </w:pPr>
      <w:r>
        <w:rPr>
          <w:sz w:val="24"/>
          <w:szCs w:val="24"/>
        </w:rPr>
        <w:t xml:space="preserve">We need to see if the sound from the stage can carry into the festival farther. </w:t>
      </w:r>
    </w:p>
    <w:p w14:paraId="265C40A6" w14:textId="77777777" w:rsidR="00973706" w:rsidRDefault="00973706" w:rsidP="005B4609">
      <w:pPr>
        <w:rPr>
          <w:sz w:val="24"/>
          <w:szCs w:val="24"/>
        </w:rPr>
      </w:pPr>
      <w:r>
        <w:rPr>
          <w:sz w:val="24"/>
          <w:szCs w:val="24"/>
        </w:rPr>
        <w:t>Move the beer and wine between the stage and the caboose.</w:t>
      </w:r>
    </w:p>
    <w:p w14:paraId="7519980A" w14:textId="4E5CB3C9" w:rsidR="00973706" w:rsidRDefault="000E0E8F" w:rsidP="005B4609">
      <w:pPr>
        <w:rPr>
          <w:sz w:val="24"/>
          <w:szCs w:val="24"/>
        </w:rPr>
      </w:pPr>
      <w:r w:rsidRPr="000E0E8F">
        <w:rPr>
          <w:b/>
          <w:bCs/>
          <w:sz w:val="24"/>
          <w:szCs w:val="24"/>
        </w:rPr>
        <w:t>Jeninne</w:t>
      </w:r>
      <w:r>
        <w:rPr>
          <w:sz w:val="24"/>
          <w:szCs w:val="24"/>
        </w:rPr>
        <w:t xml:space="preserve">- </w:t>
      </w:r>
      <w:r w:rsidR="00973706">
        <w:rPr>
          <w:sz w:val="24"/>
          <w:szCs w:val="24"/>
        </w:rPr>
        <w:t>Limit food vendors to school</w:t>
      </w:r>
      <w:r>
        <w:rPr>
          <w:sz w:val="24"/>
          <w:szCs w:val="24"/>
        </w:rPr>
        <w:t>s equaling</w:t>
      </w:r>
      <w:r w:rsidR="00973706">
        <w:rPr>
          <w:sz w:val="24"/>
          <w:szCs w:val="24"/>
        </w:rPr>
        <w:t xml:space="preserve"> (2) plus 8 for a total of 10. Have a deadline of when they can sign up and not </w:t>
      </w:r>
      <w:r>
        <w:rPr>
          <w:sz w:val="24"/>
          <w:szCs w:val="24"/>
        </w:rPr>
        <w:t>add</w:t>
      </w:r>
      <w:r w:rsidR="00973706">
        <w:rPr>
          <w:sz w:val="24"/>
          <w:szCs w:val="24"/>
        </w:rPr>
        <w:t xml:space="preserve"> past that date. </w:t>
      </w:r>
    </w:p>
    <w:p w14:paraId="7DB3B875" w14:textId="4644B68A" w:rsidR="00A614B3" w:rsidRDefault="00A614B3" w:rsidP="005B4609">
      <w:pPr>
        <w:rPr>
          <w:sz w:val="24"/>
          <w:szCs w:val="24"/>
        </w:rPr>
      </w:pPr>
      <w:r>
        <w:rPr>
          <w:sz w:val="24"/>
          <w:szCs w:val="24"/>
        </w:rPr>
        <w:t>Bee traps need to be set up around the park.</w:t>
      </w:r>
    </w:p>
    <w:p w14:paraId="7A86D00A" w14:textId="71C66F59" w:rsidR="00A614B3" w:rsidRDefault="00A614B3" w:rsidP="005B4609">
      <w:pPr>
        <w:rPr>
          <w:sz w:val="24"/>
          <w:szCs w:val="24"/>
        </w:rPr>
      </w:pPr>
      <w:r w:rsidRPr="00E82BE0">
        <w:rPr>
          <w:b/>
          <w:bCs/>
          <w:sz w:val="24"/>
          <w:szCs w:val="24"/>
        </w:rPr>
        <w:t>Lonna</w:t>
      </w:r>
      <w:r>
        <w:rPr>
          <w:sz w:val="24"/>
          <w:szCs w:val="24"/>
        </w:rPr>
        <w:t xml:space="preserve">- only two no shows for the parade. </w:t>
      </w:r>
    </w:p>
    <w:p w14:paraId="63D5CF41" w14:textId="77777777" w:rsidR="000E0E8F" w:rsidRDefault="00E82BE0" w:rsidP="000E0E8F">
      <w:pPr>
        <w:rPr>
          <w:sz w:val="24"/>
          <w:szCs w:val="24"/>
        </w:rPr>
      </w:pPr>
      <w:r w:rsidRPr="00E82BE0">
        <w:rPr>
          <w:b/>
          <w:bCs/>
          <w:sz w:val="24"/>
          <w:szCs w:val="24"/>
        </w:rPr>
        <w:t>Tim-</w:t>
      </w:r>
      <w:r>
        <w:rPr>
          <w:sz w:val="24"/>
          <w:szCs w:val="24"/>
        </w:rPr>
        <w:t xml:space="preserve"> reinforce the no dog rule. </w:t>
      </w:r>
      <w:r w:rsidR="000E0E8F">
        <w:rPr>
          <w:sz w:val="24"/>
          <w:szCs w:val="24"/>
        </w:rPr>
        <w:t xml:space="preserve">Band bikes in the park during the festival. </w:t>
      </w:r>
    </w:p>
    <w:p w14:paraId="3A3A8684" w14:textId="17EF2594" w:rsidR="00E82BE0" w:rsidRDefault="00E82BE0" w:rsidP="005B4609">
      <w:pPr>
        <w:rPr>
          <w:sz w:val="24"/>
          <w:szCs w:val="24"/>
        </w:rPr>
      </w:pPr>
      <w:r>
        <w:rPr>
          <w:sz w:val="24"/>
          <w:szCs w:val="24"/>
        </w:rPr>
        <w:t xml:space="preserve">Designate handy cap parking somewhere close to the park. Lundi parking lot was brought up as a thought. </w:t>
      </w:r>
    </w:p>
    <w:p w14:paraId="7D88CA11" w14:textId="20A6F409" w:rsidR="00BE45A4" w:rsidRDefault="00BE45A4" w:rsidP="005B4609">
      <w:pPr>
        <w:rPr>
          <w:sz w:val="24"/>
          <w:szCs w:val="24"/>
        </w:rPr>
      </w:pPr>
      <w:r>
        <w:rPr>
          <w:sz w:val="24"/>
          <w:szCs w:val="24"/>
        </w:rPr>
        <w:t xml:space="preserve">Blackberry jam and jelly are for </w:t>
      </w:r>
      <w:r w:rsidR="00A614B3">
        <w:rPr>
          <w:sz w:val="24"/>
          <w:szCs w:val="24"/>
        </w:rPr>
        <w:t>sale</w:t>
      </w:r>
      <w:r>
        <w:rPr>
          <w:sz w:val="24"/>
          <w:szCs w:val="24"/>
        </w:rPr>
        <w:t xml:space="preserve"> at City Hall. </w:t>
      </w:r>
    </w:p>
    <w:p w14:paraId="792CA0E5" w14:textId="35E5B415" w:rsidR="00037E6A" w:rsidRDefault="009958C2" w:rsidP="005B4609">
      <w:pPr>
        <w:rPr>
          <w:sz w:val="24"/>
          <w:szCs w:val="24"/>
        </w:rPr>
      </w:pPr>
      <w:r>
        <w:rPr>
          <w:sz w:val="24"/>
          <w:szCs w:val="24"/>
        </w:rPr>
        <w:t>No meeting in September</w:t>
      </w:r>
    </w:p>
    <w:p w14:paraId="7F916C18" w14:textId="359DD2A4" w:rsidR="009958C2" w:rsidRDefault="009958C2" w:rsidP="005B4609">
      <w:pPr>
        <w:rPr>
          <w:sz w:val="24"/>
          <w:szCs w:val="24"/>
        </w:rPr>
      </w:pPr>
      <w:r>
        <w:rPr>
          <w:sz w:val="24"/>
          <w:szCs w:val="24"/>
        </w:rPr>
        <w:t xml:space="preserve">October will be a celebration potluck, Meesa to set a time. </w:t>
      </w:r>
    </w:p>
    <w:p w14:paraId="6DB0B763" w14:textId="56378473" w:rsidR="009958C2" w:rsidRDefault="009958C2" w:rsidP="005B4609">
      <w:pPr>
        <w:rPr>
          <w:sz w:val="24"/>
          <w:szCs w:val="24"/>
        </w:rPr>
      </w:pPr>
      <w:r>
        <w:rPr>
          <w:sz w:val="24"/>
          <w:szCs w:val="24"/>
        </w:rPr>
        <w:t xml:space="preserve">No meeting in November or December. </w:t>
      </w:r>
    </w:p>
    <w:p w14:paraId="16322476" w14:textId="5551E285" w:rsidR="009958C2" w:rsidRDefault="009958C2" w:rsidP="005B4609">
      <w:pPr>
        <w:rPr>
          <w:sz w:val="24"/>
          <w:szCs w:val="24"/>
        </w:rPr>
      </w:pPr>
      <w:r>
        <w:rPr>
          <w:sz w:val="24"/>
          <w:szCs w:val="24"/>
        </w:rPr>
        <w:t>Next meeting will be January 9</w:t>
      </w:r>
      <w:r w:rsidRPr="009958C2">
        <w:rPr>
          <w:sz w:val="24"/>
          <w:szCs w:val="24"/>
          <w:vertAlign w:val="superscript"/>
        </w:rPr>
        <w:t>th</w:t>
      </w:r>
      <w:r>
        <w:rPr>
          <w:sz w:val="24"/>
          <w:szCs w:val="24"/>
        </w:rPr>
        <w:t xml:space="preserve"> as the first planning meeting for 2024. </w:t>
      </w:r>
    </w:p>
    <w:p w14:paraId="47251B66" w14:textId="77777777" w:rsidR="00037E6A" w:rsidRDefault="00037E6A" w:rsidP="005B4609">
      <w:pPr>
        <w:rPr>
          <w:sz w:val="24"/>
          <w:szCs w:val="24"/>
        </w:rPr>
      </w:pPr>
    </w:p>
    <w:p w14:paraId="30490793" w14:textId="11055A66" w:rsidR="005B4609" w:rsidRDefault="005B4609" w:rsidP="005B4609">
      <w:pPr>
        <w:rPr>
          <w:sz w:val="24"/>
          <w:szCs w:val="24"/>
          <w:u w:val="single"/>
        </w:rPr>
      </w:pPr>
      <w:r w:rsidRPr="005B4609">
        <w:rPr>
          <w:sz w:val="24"/>
          <w:szCs w:val="24"/>
          <w:u w:val="single"/>
        </w:rPr>
        <w:t xml:space="preserve"> Adjourn the Regular Meeting. </w:t>
      </w:r>
    </w:p>
    <w:p w14:paraId="65F1E61F" w14:textId="6EF49EEE" w:rsidR="009958C2" w:rsidRPr="009958C2" w:rsidRDefault="009958C2" w:rsidP="009958C2">
      <w:pPr>
        <w:rPr>
          <w:sz w:val="24"/>
          <w:szCs w:val="24"/>
        </w:rPr>
      </w:pPr>
      <w:r>
        <w:rPr>
          <w:sz w:val="24"/>
          <w:szCs w:val="24"/>
        </w:rPr>
        <w:t>7:12</w:t>
      </w:r>
    </w:p>
    <w:sectPr w:rsidR="009958C2" w:rsidRPr="00995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46875"/>
    <w:multiLevelType w:val="hybridMultilevel"/>
    <w:tmpl w:val="2BB8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51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09"/>
    <w:rsid w:val="000161B9"/>
    <w:rsid w:val="00037E6A"/>
    <w:rsid w:val="00054710"/>
    <w:rsid w:val="000E0E8F"/>
    <w:rsid w:val="0019639A"/>
    <w:rsid w:val="00197CD4"/>
    <w:rsid w:val="003B4D30"/>
    <w:rsid w:val="004544D9"/>
    <w:rsid w:val="00467EEC"/>
    <w:rsid w:val="0047687A"/>
    <w:rsid w:val="005217D2"/>
    <w:rsid w:val="005B4609"/>
    <w:rsid w:val="00857E5B"/>
    <w:rsid w:val="00884E16"/>
    <w:rsid w:val="009075C1"/>
    <w:rsid w:val="00973706"/>
    <w:rsid w:val="009958C2"/>
    <w:rsid w:val="00A614B3"/>
    <w:rsid w:val="00BE45A4"/>
    <w:rsid w:val="00E8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CB77"/>
  <w15:chartTrackingRefBased/>
  <w15:docId w15:val="{8B5FEE6F-9723-4D27-8E82-4943473D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09"/>
    <w:pPr>
      <w:ind w:left="720"/>
      <w:contextualSpacing/>
    </w:pPr>
  </w:style>
  <w:style w:type="character" w:styleId="Hyperlink">
    <w:name w:val="Hyperlink"/>
    <w:basedOn w:val="DefaultParagraphFont"/>
    <w:uiPriority w:val="99"/>
    <w:unhideWhenUsed/>
    <w:rsid w:val="005B4609"/>
    <w:rPr>
      <w:color w:val="0000FF" w:themeColor="hyperlink"/>
      <w:u w:val="single"/>
    </w:rPr>
  </w:style>
  <w:style w:type="character" w:styleId="UnresolvedMention">
    <w:name w:val="Unresolved Mention"/>
    <w:basedOn w:val="DefaultParagraphFont"/>
    <w:uiPriority w:val="99"/>
    <w:semiHidden/>
    <w:unhideWhenUsed/>
    <w:rsid w:val="005B4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i.lowell.or.us" TargetMode="External"/><Relationship Id="rId11" Type="http://schemas.openxmlformats.org/officeDocument/2006/relationships/customXml" Target="../customXml/item3.xml"/><Relationship Id="rId5" Type="http://schemas.openxmlformats.org/officeDocument/2006/relationships/hyperlink" Target="http://www.ci.lowell.or.u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20A7B4-7B22-4ABE-B8B8-3FC7EA96B155}"/>
</file>

<file path=customXml/itemProps2.xml><?xml version="1.0" encoding="utf-8"?>
<ds:datastoreItem xmlns:ds="http://schemas.openxmlformats.org/officeDocument/2006/customXml" ds:itemID="{98830843-4DF5-4325-9373-5FE17CB7626C}"/>
</file>

<file path=customXml/itemProps3.xml><?xml version="1.0" encoding="utf-8"?>
<ds:datastoreItem xmlns:ds="http://schemas.openxmlformats.org/officeDocument/2006/customXml" ds:itemID="{EC793C5A-0C77-4969-9505-52B102EE3937}"/>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Jeninne Zimmerman</dc:creator>
  <cp:keywords/>
  <dc:description/>
  <cp:lastModifiedBy>Samantha Dragt</cp:lastModifiedBy>
  <cp:revision>2</cp:revision>
  <dcterms:created xsi:type="dcterms:W3CDTF">2023-08-24T17:12:00Z</dcterms:created>
  <dcterms:modified xsi:type="dcterms:W3CDTF">2023-08-24T17:12:00Z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